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37EF29" w14:textId="6FA30C30" w:rsidR="0083229D" w:rsidRDefault="00AA1E72" w:rsidP="00AA1E72">
      <w:pPr>
        <w:jc w:val="center"/>
        <w:rPr>
          <w:b/>
          <w:bCs/>
          <w:u w:val="single"/>
          <w:rtl/>
        </w:rPr>
      </w:pPr>
      <w:r w:rsidRPr="00AA1E72">
        <w:rPr>
          <w:rFonts w:hint="cs"/>
          <w:b/>
          <w:bCs/>
          <w:u w:val="single"/>
          <w:rtl/>
        </w:rPr>
        <w:t>תפעול מכשיר פינפד לאופטימה</w:t>
      </w:r>
    </w:p>
    <w:p w14:paraId="5D177FED" w14:textId="699395EA" w:rsidR="00AA1E72" w:rsidRDefault="00AA1E72" w:rsidP="00AA1E72">
      <w:pPr>
        <w:jc w:val="center"/>
        <w:rPr>
          <w:b/>
          <w:bCs/>
          <w:u w:val="single"/>
          <w:rtl/>
        </w:rPr>
      </w:pPr>
    </w:p>
    <w:p w14:paraId="5DEB24A6" w14:textId="717CA404" w:rsidR="00AA1E72" w:rsidRDefault="00B63C0D" w:rsidP="00B63C0D">
      <w:pPr>
        <w:pStyle w:val="ListParagraph"/>
        <w:numPr>
          <w:ilvl w:val="0"/>
          <w:numId w:val="2"/>
        </w:numPr>
        <w:bidi/>
        <w:jc w:val="both"/>
      </w:pPr>
      <w:r>
        <w:rPr>
          <w:rFonts w:hint="cs"/>
          <w:rtl/>
        </w:rPr>
        <w:t>לאחר שנפתח חלון הטרנזילה מתוך האופטימה : במידה ומדובר בעסקה טלפונים (הקלדת כרטיס אשראי יש להקליד את פרטי הכרטיס וללחוץ על ''בצע עסקה''</w:t>
      </w:r>
    </w:p>
    <w:p w14:paraId="55AD22A4" w14:textId="77777777" w:rsidR="00252BBF" w:rsidRDefault="00252BBF" w:rsidP="00252BBF">
      <w:pPr>
        <w:pStyle w:val="ListParagraph"/>
        <w:bidi/>
        <w:ind w:left="1080"/>
        <w:jc w:val="both"/>
      </w:pPr>
    </w:p>
    <w:p w14:paraId="4A398733" w14:textId="6E16CAB6" w:rsidR="00B63C0D" w:rsidRDefault="00B63C0D" w:rsidP="00B63C0D">
      <w:pPr>
        <w:pStyle w:val="ListParagraph"/>
        <w:numPr>
          <w:ilvl w:val="0"/>
          <w:numId w:val="2"/>
        </w:numPr>
        <w:bidi/>
        <w:jc w:val="both"/>
      </w:pPr>
      <w:r>
        <w:rPr>
          <w:rFonts w:hint="cs"/>
          <w:rtl/>
        </w:rPr>
        <w:t xml:space="preserve">במידה ומדובר בעסקת </w:t>
      </w:r>
      <w:r>
        <w:rPr>
          <w:rFonts w:hint="cs"/>
        </w:rPr>
        <w:t>EMV</w:t>
      </w:r>
      <w:r>
        <w:rPr>
          <w:rFonts w:hint="cs"/>
          <w:rtl/>
        </w:rPr>
        <w:t xml:space="preserve"> (במכשיר) יש לבחור בכפתור ה</w:t>
      </w:r>
      <w:r>
        <w:rPr>
          <w:rFonts w:hint="cs"/>
        </w:rPr>
        <w:t>EMV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לאחר מכן המכשיר יצפצף ותתבקשו להכניס את הכרטיס לתוך המכשיר (הצ'יפ צריך לפנות כלפי מעלה מימין כפי שנראה בדוגמא בתחתית) ולאחר שהמכשיר יבקש להקיש </w:t>
      </w:r>
      <w:r>
        <w:rPr>
          <w:rFonts w:hint="cs"/>
        </w:rPr>
        <w:t>PIN</w:t>
      </w:r>
      <w:r>
        <w:rPr>
          <w:rFonts w:hint="cs"/>
          <w:rtl/>
        </w:rPr>
        <w:t xml:space="preserve"> יהיה על הלקוח להקיש את הקוד הסודי וללחוץ על הכפתור הירוק בסיום.</w:t>
      </w:r>
    </w:p>
    <w:p w14:paraId="6AE05239" w14:textId="77777777" w:rsidR="00252BBF" w:rsidRDefault="00252BBF" w:rsidP="00252BBF">
      <w:pPr>
        <w:pStyle w:val="ListParagraph"/>
        <w:rPr>
          <w:rFonts w:hint="cs"/>
          <w:rtl/>
        </w:rPr>
      </w:pPr>
    </w:p>
    <w:p w14:paraId="7B6B9FD9" w14:textId="77777777" w:rsidR="00252BBF" w:rsidRDefault="00252BBF" w:rsidP="00252BBF">
      <w:pPr>
        <w:pStyle w:val="ListParagraph"/>
        <w:bidi/>
        <w:ind w:left="1080"/>
        <w:jc w:val="both"/>
      </w:pPr>
    </w:p>
    <w:p w14:paraId="439767B9" w14:textId="683DD45C" w:rsidR="00AE181B" w:rsidRDefault="00AE181B" w:rsidP="00AE181B">
      <w:pPr>
        <w:pStyle w:val="ListParagraph"/>
        <w:numPr>
          <w:ilvl w:val="0"/>
          <w:numId w:val="2"/>
        </w:numPr>
        <w:bidi/>
        <w:jc w:val="both"/>
      </w:pPr>
      <w:r>
        <w:rPr>
          <w:rFonts w:hint="cs"/>
          <w:rtl/>
        </w:rPr>
        <w:t xml:space="preserve">במידה ומדובר בכרטיס אשראי </w:t>
      </w:r>
      <w:r>
        <w:rPr>
          <w:rFonts w:hint="cs"/>
        </w:rPr>
        <w:t>CONTACTLESS</w:t>
      </w:r>
      <w:r>
        <w:rPr>
          <w:rFonts w:hint="cs"/>
          <w:rtl/>
        </w:rPr>
        <w:t xml:space="preserve"> (סימון גלים על המכשיר, דומה לסימון ה</w:t>
      </w:r>
      <w:r>
        <w:rPr>
          <w:rFonts w:hint="cs"/>
        </w:rPr>
        <w:t>WIFI</w:t>
      </w:r>
      <w:r>
        <w:rPr>
          <w:rFonts w:hint="cs"/>
          <w:rtl/>
        </w:rPr>
        <w:t>) ניתן יהיה לבצע עסקאות בגובה של עד 300 ש''ח ע''י הצמדת המכשיר למסך ללא הקלדת קוד סודי.</w:t>
      </w:r>
    </w:p>
    <w:p w14:paraId="44ADB1E4" w14:textId="568E4621" w:rsidR="00B63C0D" w:rsidRDefault="00B63C0D" w:rsidP="00B63C0D">
      <w:pPr>
        <w:pStyle w:val="ListParagraph"/>
        <w:bidi/>
        <w:ind w:left="1080"/>
        <w:jc w:val="both"/>
        <w:rPr>
          <w:rtl/>
        </w:rPr>
      </w:pPr>
    </w:p>
    <w:p w14:paraId="2B2532B6" w14:textId="3B7F2BAB" w:rsidR="00B63C0D" w:rsidRDefault="00B63C0D" w:rsidP="00B63C0D">
      <w:pPr>
        <w:pStyle w:val="ListParagraph"/>
        <w:bidi/>
        <w:ind w:left="1080"/>
        <w:jc w:val="both"/>
      </w:pPr>
      <w:r w:rsidRPr="00252BBF">
        <w:rPr>
          <w:rFonts w:hint="cs"/>
          <w:b/>
          <w:bCs/>
          <w:u w:val="single"/>
          <w:rtl/>
        </w:rPr>
        <w:t>הערות</w:t>
      </w:r>
      <w:r>
        <w:rPr>
          <w:rFonts w:hint="cs"/>
          <w:rtl/>
        </w:rPr>
        <w:t xml:space="preserve"> </w:t>
      </w:r>
      <w:r w:rsidR="00DA1C01">
        <w:rPr>
          <w:rFonts w:hint="cs"/>
          <w:rtl/>
        </w:rPr>
        <w:t>:</w:t>
      </w:r>
    </w:p>
    <w:p w14:paraId="18BB0C86" w14:textId="77777777" w:rsidR="00252BBF" w:rsidRDefault="00252BBF" w:rsidP="00252BBF">
      <w:pPr>
        <w:pStyle w:val="ListParagraph"/>
        <w:bidi/>
        <w:ind w:left="1080"/>
        <w:jc w:val="both"/>
        <w:rPr>
          <w:rtl/>
        </w:rPr>
      </w:pPr>
    </w:p>
    <w:p w14:paraId="144BDD93" w14:textId="20FB9069" w:rsidR="00B63C0D" w:rsidRPr="00252BBF" w:rsidRDefault="00B63C0D" w:rsidP="00B63C0D">
      <w:pPr>
        <w:pStyle w:val="ListParagraph"/>
        <w:bidi/>
        <w:ind w:left="1080"/>
        <w:jc w:val="both"/>
        <w:rPr>
          <w:rFonts w:cs="Arial"/>
          <w:b/>
          <w:bCs/>
        </w:rPr>
      </w:pPr>
      <w:r w:rsidRPr="00252BBF">
        <w:rPr>
          <w:rFonts w:hint="cs"/>
          <w:b/>
          <w:bCs/>
          <w:rtl/>
        </w:rPr>
        <w:t xml:space="preserve">לחיצה על </w:t>
      </w:r>
      <w:r w:rsidRPr="00252BBF">
        <w:rPr>
          <w:b/>
          <w:bCs/>
        </w:rPr>
        <w:t>ALPHA+6</w:t>
      </w:r>
      <w:r w:rsidRPr="00252BBF">
        <w:rPr>
          <w:rFonts w:cs="Arial"/>
          <w:b/>
          <w:bCs/>
          <w:rtl/>
        </w:rPr>
        <w:t xml:space="preserve"> ואז 3 לביצוע תקשורת סוף יום (מומלץ לעשות בסיום יום, צריך לעשות במידה והמכשיר מציג ''קובץ חסומים לא מעודכן'')</w:t>
      </w:r>
    </w:p>
    <w:p w14:paraId="6DDFBDBF" w14:textId="77777777" w:rsidR="00252BBF" w:rsidRPr="00DA1C01" w:rsidRDefault="00252BBF" w:rsidP="00252BBF">
      <w:pPr>
        <w:pStyle w:val="ListParagraph"/>
        <w:bidi/>
        <w:ind w:left="1080"/>
        <w:jc w:val="both"/>
        <w:rPr>
          <w:b/>
          <w:bCs/>
          <w:u w:val="single"/>
        </w:rPr>
      </w:pPr>
    </w:p>
    <w:p w14:paraId="255DEA15" w14:textId="1F41E051" w:rsidR="00B63C0D" w:rsidRPr="00252BBF" w:rsidRDefault="00B63C0D" w:rsidP="00B63C0D">
      <w:pPr>
        <w:pStyle w:val="ListParagraph"/>
        <w:bidi/>
        <w:ind w:left="1080"/>
        <w:jc w:val="both"/>
        <w:rPr>
          <w:b/>
          <w:bCs/>
          <w:rtl/>
        </w:rPr>
      </w:pPr>
      <w:r w:rsidRPr="00252BBF">
        <w:rPr>
          <w:rFonts w:hint="cs"/>
          <w:b/>
          <w:bCs/>
          <w:rtl/>
        </w:rPr>
        <w:t xml:space="preserve">לחיצה על </w:t>
      </w:r>
      <w:r w:rsidRPr="00252BBF">
        <w:rPr>
          <w:b/>
          <w:bCs/>
        </w:rPr>
        <w:t>ALPHA+6</w:t>
      </w:r>
      <w:r w:rsidRPr="00252BBF">
        <w:rPr>
          <w:rFonts w:cs="Arial"/>
          <w:b/>
          <w:bCs/>
          <w:rtl/>
        </w:rPr>
        <w:t xml:space="preserve"> ואז 6 לביצוע אתחול למכשיר , לדוגמא : אם נתקע</w:t>
      </w:r>
    </w:p>
    <w:sectPr w:rsidR="00B63C0D" w:rsidRPr="00252BBF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F8535D"/>
    <w:multiLevelType w:val="hybridMultilevel"/>
    <w:tmpl w:val="DBC80AB2"/>
    <w:lvl w:ilvl="0" w:tplc="9DEA964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243C74"/>
    <w:multiLevelType w:val="hybridMultilevel"/>
    <w:tmpl w:val="12EAFD4C"/>
    <w:lvl w:ilvl="0" w:tplc="BC22D50E">
      <w:start w:val="30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E72"/>
    <w:rsid w:val="00252BBF"/>
    <w:rsid w:val="0083229D"/>
    <w:rsid w:val="00AA1E72"/>
    <w:rsid w:val="00AE181B"/>
    <w:rsid w:val="00B63C0D"/>
    <w:rsid w:val="00DA1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865FFE"/>
  <w15:chartTrackingRefBased/>
  <w15:docId w15:val="{DB227B38-49F1-45ED-8CF5-126A8C363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1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Yulia Rolnikov</dc:creator>
  <cp:keywords/>
  <dc:description/>
  <cp:lastModifiedBy>Baruch</cp:lastModifiedBy>
  <cp:revision>4</cp:revision>
  <dcterms:created xsi:type="dcterms:W3CDTF">2020-07-20T09:27:00Z</dcterms:created>
  <dcterms:modified xsi:type="dcterms:W3CDTF">2020-10-26T18:57:00Z</dcterms:modified>
</cp:coreProperties>
</file>